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 xml:space="preserve">Zápis ze schůze předsednictva ICCR, z.s. </w:t>
      </w:r>
    </w:p>
    <w:p>
      <w:pPr>
        <w:pStyle w:val="Normal"/>
        <w:jc w:val="center"/>
        <w:rPr/>
      </w:pPr>
      <w:r>
        <w:rPr>
          <w:rFonts w:cs="Calibri"/>
          <w:sz w:val="40"/>
          <w:szCs w:val="40"/>
        </w:rPr>
        <w:t>9</w:t>
      </w:r>
      <w:r>
        <w:rPr>
          <w:rFonts w:cs="Calibri"/>
          <w:sz w:val="40"/>
          <w:szCs w:val="40"/>
        </w:rPr>
        <w:t>.12.201</w:t>
      </w:r>
      <w:r>
        <w:rPr>
          <w:rFonts w:cs="Calibri"/>
          <w:sz w:val="40"/>
          <w:szCs w:val="40"/>
        </w:rPr>
        <w:t>8</w:t>
      </w:r>
      <w:r>
        <w:rPr>
          <w:rFonts w:cs="Calibri"/>
          <w:sz w:val="40"/>
          <w:szCs w:val="40"/>
        </w:rPr>
        <w:t>, Praha 4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Calibri"/>
          <w:b/>
          <w:bCs/>
          <w:sz w:val="24"/>
          <w:szCs w:val="24"/>
        </w:rPr>
        <w:t>Program schůze:</w:t>
      </w:r>
    </w:p>
    <w:p>
      <w:pPr>
        <w:pStyle w:val="Normal"/>
        <w:spacing w:lineRule="auto" w:line="240" w:before="0" w:after="0"/>
        <w:jc w:val="center"/>
        <w:rPr>
          <w:rFonts w:cs="Calibri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/>
          <w:sz w:val="24"/>
          <w:szCs w:val="24"/>
        </w:rPr>
        <w:t>1)</w:t>
        <w:tab/>
      </w:r>
      <w:r>
        <w:rPr>
          <w:rFonts w:cs="Calibri"/>
          <w:b w:val="false"/>
          <w:bCs w:val="false"/>
          <w:sz w:val="24"/>
          <w:szCs w:val="24"/>
        </w:rPr>
        <w:t>Plánování s</w:t>
      </w:r>
      <w:r>
        <w:rPr>
          <w:rFonts w:cs="Calibri"/>
          <w:b w:val="false"/>
          <w:bCs w:val="false"/>
          <w:sz w:val="24"/>
          <w:szCs w:val="24"/>
        </w:rPr>
        <w:t>chůze Rady spolku 2019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4"/>
          <w:szCs w:val="24"/>
        </w:rPr>
        <w:t xml:space="preserve">2) </w:t>
        <w:tab/>
      </w:r>
      <w:r>
        <w:rPr>
          <w:rFonts w:eastAsia="Times New Roman" w:cs="Calibri"/>
          <w:b w:val="false"/>
          <w:bCs w:val="false"/>
          <w:sz w:val="24"/>
          <w:szCs w:val="24"/>
          <w:lang w:eastAsia="cs-CZ"/>
        </w:rPr>
        <w:t xml:space="preserve">Rozhodnutí o </w:t>
      </w:r>
      <w:r>
        <w:rPr>
          <w:rFonts w:eastAsia="Times New Roman" w:cs="Calibri"/>
          <w:b w:val="false"/>
          <w:bCs w:val="false"/>
          <w:sz w:val="24"/>
          <w:szCs w:val="24"/>
          <w:lang w:eastAsia="cs-CZ"/>
        </w:rPr>
        <w:t>vyloučení členky Kristýny Sejpkové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4"/>
          <w:szCs w:val="24"/>
        </w:rPr>
        <w:t>3)</w:t>
        <w:tab/>
      </w:r>
      <w:r>
        <w:rPr>
          <w:rFonts w:eastAsia="Times New Roman" w:cs="Calibri"/>
          <w:b w:val="false"/>
          <w:bCs w:val="false"/>
          <w:sz w:val="24"/>
          <w:szCs w:val="24"/>
          <w:lang w:eastAsia="cs-CZ"/>
        </w:rPr>
        <w:t>Administrativní náležitosti</w:t>
      </w:r>
    </w:p>
    <w:p>
      <w:pPr>
        <w:pStyle w:val="Normal"/>
        <w:spacing w:lineRule="auto" w:line="240" w:before="0" w:after="0"/>
        <w:rPr>
          <w:rFonts w:cs="Calibri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/>
      </w:pPr>
      <w:r>
        <w:rPr>
          <w:rFonts w:cs="Calibri"/>
          <w:sz w:val="24"/>
          <w:szCs w:val="24"/>
        </w:rPr>
        <w:t>Předsedkyně zahájila schůzi v 11:00.</w:t>
      </w:r>
    </w:p>
    <w:p>
      <w:pPr>
        <w:pStyle w:val="Normal"/>
        <w:spacing w:lineRule="auto" w:line="240" w:before="0" w:after="0"/>
        <w:rPr/>
      </w:pPr>
      <w:r>
        <w:rPr>
          <w:rFonts w:cs="Calibri"/>
          <w:sz w:val="24"/>
          <w:szCs w:val="24"/>
        </w:rPr>
        <w:t>Přítomni: Barbora Jarešová, Michaela Kvisová, Jana Svobodová</w:t>
        <w:br/>
        <w:br/>
      </w:r>
      <w:r>
        <w:rPr>
          <w:rFonts w:cs="Calibri"/>
          <w:b/>
          <w:bCs/>
          <w:sz w:val="24"/>
          <w:szCs w:val="24"/>
        </w:rPr>
        <w:t>1)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Plánování s</w:t>
      </w:r>
      <w:r>
        <w:rPr>
          <w:rFonts w:cs="Calibri"/>
          <w:b/>
          <w:bCs/>
          <w:sz w:val="24"/>
          <w:szCs w:val="24"/>
        </w:rPr>
        <w:t>chůze Rady spolku 2019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/>
      </w:pPr>
      <w:r>
        <w:rPr>
          <w:rFonts w:cs="Calibri"/>
          <w:b w:val="false"/>
          <w:bCs w:val="false"/>
          <w:sz w:val="24"/>
          <w:szCs w:val="24"/>
        </w:rPr>
        <w:t xml:space="preserve">Termín schůze </w:t>
      </w:r>
      <w:r>
        <w:rPr>
          <w:rFonts w:cs="Calibri"/>
          <w:b w:val="false"/>
          <w:bCs w:val="false"/>
          <w:sz w:val="24"/>
          <w:szCs w:val="24"/>
        </w:rPr>
        <w:t>Rady spolku</w:t>
      </w:r>
      <w:r>
        <w:rPr>
          <w:rFonts w:cs="Calibri"/>
          <w:b w:val="false"/>
          <w:bCs w:val="false"/>
          <w:sz w:val="24"/>
          <w:szCs w:val="24"/>
        </w:rPr>
        <w:t xml:space="preserve"> – </w:t>
      </w:r>
      <w:r>
        <w:rPr>
          <w:rFonts w:cs="Calibri"/>
          <w:b w:val="false"/>
          <w:bCs w:val="false"/>
          <w:sz w:val="24"/>
          <w:szCs w:val="24"/>
        </w:rPr>
        <w:t>Navržené termíny 9.1.; 11.1.; 16.1.; 18.1.</w:t>
      </w:r>
      <w:r>
        <w:rPr>
          <w:rFonts w:cs="Calibri"/>
          <w:b w:val="false"/>
          <w:bCs w:val="false"/>
          <w:sz w:val="24"/>
          <w:szCs w:val="24"/>
        </w:rPr>
        <w:t>2019</w:t>
      </w:r>
    </w:p>
    <w:p>
      <w:pPr>
        <w:pStyle w:val="Normal"/>
        <w:spacing w:lineRule="auto" w:line="240" w:before="0" w:after="0"/>
        <w:rPr>
          <w:rFonts w:cs="Calibri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Calibri"/>
          <w:b w:val="false"/>
          <w:bCs w:val="false"/>
          <w:sz w:val="24"/>
          <w:szCs w:val="24"/>
        </w:rPr>
        <w:t>Přesný termín dořešíme se členy Rady v následujícím týdnu. Odpovědnost za organizaci schůze Rady - Michaela Kvisová.</w:t>
      </w:r>
    </w:p>
    <w:p>
      <w:pPr>
        <w:pStyle w:val="Normal"/>
        <w:spacing w:lineRule="auto" w:line="240" w:before="0" w:after="0"/>
        <w:rPr>
          <w:rFonts w:cs="Calibri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Calibri"/>
          <w:b w:val="false"/>
          <w:bCs w:val="false"/>
          <w:sz w:val="24"/>
          <w:szCs w:val="24"/>
        </w:rPr>
        <w:t xml:space="preserve">Rada musí vyřešit: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Calibri"/>
          <w:b w:val="false"/>
          <w:bCs w:val="false"/>
          <w:sz w:val="24"/>
          <w:szCs w:val="24"/>
        </w:rPr>
        <w:t>Termín a místo konání Členské schůze 2019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Calibri"/>
          <w:b w:val="false"/>
          <w:bCs w:val="false"/>
          <w:sz w:val="24"/>
          <w:szCs w:val="24"/>
        </w:rPr>
        <w:t>Termín a organizaci svodů v roce 2019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Calibri"/>
          <w:b w:val="false"/>
          <w:bCs w:val="false"/>
          <w:sz w:val="24"/>
          <w:szCs w:val="24"/>
        </w:rPr>
        <w:t>Návrhy k</w:t>
      </w:r>
      <w:r>
        <w:rPr>
          <w:rFonts w:cs="Calibri"/>
          <w:b w:val="false"/>
          <w:bCs w:val="false"/>
          <w:sz w:val="24"/>
          <w:szCs w:val="24"/>
        </w:rPr>
        <w:t>onání dalších akcí v roce 2019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4"/>
          <w:szCs w:val="24"/>
          <w:lang w:eastAsia="cs-CZ"/>
        </w:rPr>
        <w:br/>
      </w:r>
      <w:r>
        <w:rPr>
          <w:rFonts w:eastAsia="Times New Roman" w:cs="Calibri"/>
          <w:b/>
          <w:bCs/>
          <w:sz w:val="24"/>
          <w:szCs w:val="24"/>
          <w:lang w:eastAsia="cs-CZ"/>
        </w:rPr>
        <w:t>2)</w:t>
        <w:tab/>
      </w:r>
      <w:r>
        <w:rPr>
          <w:rFonts w:eastAsia="Times New Roman" w:cs="Calibri"/>
          <w:b/>
          <w:bCs/>
          <w:sz w:val="24"/>
          <w:szCs w:val="24"/>
          <w:lang w:eastAsia="cs-CZ"/>
        </w:rPr>
        <w:t xml:space="preserve">Rozhodnutí o </w:t>
      </w:r>
      <w:r>
        <w:rPr>
          <w:rFonts w:eastAsia="Times New Roman" w:cs="Calibri"/>
          <w:b/>
          <w:bCs/>
          <w:sz w:val="24"/>
          <w:szCs w:val="24"/>
          <w:lang w:eastAsia="cs-CZ"/>
        </w:rPr>
        <w:t>vyloučení členky Kristýny Sejpkové</w:t>
      </w:r>
      <w:r>
        <w:rPr>
          <w:rFonts w:eastAsia="Times New Roman" w:cs="Calibri"/>
          <w:sz w:val="24"/>
          <w:szCs w:val="24"/>
          <w:lang w:eastAsia="cs-CZ"/>
        </w:rPr>
        <w:b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/>
          <w:sz w:val="24"/>
          <w:szCs w:val="24"/>
          <w:lang w:eastAsia="cs-CZ"/>
        </w:rPr>
        <w:t>Č</w:t>
      </w:r>
      <w:r>
        <w:rPr>
          <w:rFonts w:eastAsia="Times New Roman" w:cs="Calibri"/>
          <w:sz w:val="24"/>
          <w:szCs w:val="24"/>
          <w:lang w:eastAsia="cs-CZ"/>
        </w:rPr>
        <w:t xml:space="preserve">lenská schůze </w:t>
      </w:r>
      <w:r>
        <w:rPr>
          <w:rFonts w:eastAsia="Times New Roman" w:cs="Calibri"/>
          <w:sz w:val="24"/>
          <w:szCs w:val="24"/>
          <w:lang w:eastAsia="cs-CZ"/>
        </w:rPr>
        <w:t>na svém zasedání 4.2.2018 rozhodla dočasně pozastavit členství paní Kristýny Sejpkové do doby, než dodá Předsednictvu spolku požadované dokumenty viz. zápis z Členské schůze 2.4.2018. Paní Sejpková se přes opakované výzvy Předsednictva spolku i Revizní komise spolu k celé záležitosti dosud nevyjádřila a dokumenty nedodala.</w:t>
      </w:r>
      <w:r>
        <w:rPr>
          <w:rFonts w:eastAsia="Times New Roman" w:cs="Calibri"/>
          <w:sz w:val="24"/>
          <w:szCs w:val="24"/>
          <w:lang w:eastAsia="cs-CZ"/>
        </w:rPr>
        <w:br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4"/>
          <w:szCs w:val="24"/>
          <w:lang w:eastAsia="cs-CZ"/>
        </w:rPr>
        <w:t>Ve výzvě zaslané paní Sejpkové doporučeně poštou dne 1.9.2018 byl stanoven poslední termín, do kterého mohla paní Sejpková dokumenty doložit a to 30.9.2018. Vzhledem k tomu, že ani v tomto termínu paní Sejpková nic nedoložila, bylo navrženo její vyloučení ze spolku.</w:t>
      </w:r>
    </w:p>
    <w:p>
      <w:pPr>
        <w:pStyle w:val="Normal"/>
        <w:spacing w:lineRule="auto" w:line="240" w:before="0" w:after="0"/>
        <w:rPr>
          <w:rFonts w:eastAsia="Times New Roman" w:cs="Calibri"/>
          <w:sz w:val="24"/>
          <w:szCs w:val="24"/>
          <w:lang w:eastAsia="cs-CZ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4"/>
          <w:szCs w:val="24"/>
          <w:lang w:eastAsia="cs-CZ"/>
        </w:rPr>
        <w:t xml:space="preserve">Návrh rozhodnutí: </w:t>
      </w:r>
    </w:p>
    <w:p>
      <w:pPr>
        <w:pStyle w:val="Normal"/>
        <w:spacing w:lineRule="auto" w:line="240" w:before="0" w:after="0"/>
        <w:rPr>
          <w:rFonts w:eastAsia="Times New Roman" w:cs="Calibri"/>
          <w:sz w:val="24"/>
          <w:szCs w:val="24"/>
          <w:lang w:eastAsia="cs-CZ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4"/>
          <w:szCs w:val="24"/>
          <w:lang w:eastAsia="cs-CZ"/>
        </w:rPr>
        <w:t>Kristýna Sejpková se vylučuje ze spolku.</w:t>
      </w:r>
    </w:p>
    <w:p>
      <w:pPr>
        <w:pStyle w:val="Normal"/>
        <w:spacing w:lineRule="auto" w:line="240" w:before="0" w:after="0"/>
        <w:rPr>
          <w:rFonts w:eastAsia="Times New Roman" w:cs="Calibri"/>
          <w:sz w:val="24"/>
          <w:szCs w:val="24"/>
          <w:lang w:eastAsia="cs-CZ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4"/>
          <w:szCs w:val="24"/>
          <w:lang w:eastAsia="cs-CZ"/>
        </w:rPr>
        <w:t>Bylo přistoupeno k hlasování, nikdo nehlasoval proti, všichni členové předsednictva hlasovali pro. Návrh byl tedy přijat 100% hlasů všech členů předsednictva.</w:t>
      </w:r>
    </w:p>
    <w:p>
      <w:pPr>
        <w:pStyle w:val="Normal"/>
        <w:spacing w:lineRule="auto" w:line="240" w:before="0" w:after="0"/>
        <w:rPr>
          <w:rFonts w:eastAsia="Times New Roman" w:cs="Calibri"/>
          <w:sz w:val="24"/>
          <w:szCs w:val="24"/>
          <w:lang w:eastAsia="cs-CZ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4"/>
          <w:szCs w:val="24"/>
          <w:lang w:eastAsia="cs-CZ"/>
        </w:rPr>
        <w:t>Předsed</w:t>
      </w:r>
      <w:r>
        <w:rPr>
          <w:rFonts w:eastAsia="Times New Roman" w:cs="Calibri"/>
          <w:sz w:val="24"/>
          <w:szCs w:val="24"/>
          <w:lang w:eastAsia="cs-CZ"/>
        </w:rPr>
        <w:t>kyně</w:t>
      </w:r>
      <w:r>
        <w:rPr>
          <w:rFonts w:eastAsia="Times New Roman" w:cs="Calibri"/>
          <w:sz w:val="24"/>
          <w:szCs w:val="24"/>
          <w:lang w:eastAsia="cs-CZ"/>
        </w:rPr>
        <w:t xml:space="preserve"> zajistí doručení tohoto rozhodnutí paní Sejpkové. Účinnost rozhodnutí o vyloučení nastane jeho doručením.</w:t>
      </w:r>
    </w:p>
    <w:p>
      <w:pPr>
        <w:pStyle w:val="Normal"/>
        <w:spacing w:lineRule="auto" w:line="240" w:before="0" w:after="0"/>
        <w:rPr>
          <w:rFonts w:eastAsia="Times New Roman" w:cs="Calibri"/>
          <w:sz w:val="24"/>
          <w:szCs w:val="24"/>
          <w:lang w:eastAsia="cs-CZ"/>
        </w:rPr>
      </w:pPr>
      <w:r>
        <w:rPr/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bCs/>
          <w:sz w:val="24"/>
          <w:szCs w:val="24"/>
          <w:lang w:eastAsia="cs-CZ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b/>
          <w:bCs/>
          <w:sz w:val="24"/>
          <w:szCs w:val="24"/>
          <w:lang w:eastAsia="cs-CZ"/>
        </w:rPr>
        <w:t>3)</w:t>
        <w:tab/>
      </w:r>
      <w:bookmarkStart w:id="0" w:name="__DdeLink__3941_3285837150"/>
      <w:r>
        <w:rPr>
          <w:rFonts w:eastAsia="Times New Roman" w:cs="Calibri"/>
          <w:b/>
          <w:bCs/>
          <w:sz w:val="24"/>
          <w:szCs w:val="24"/>
          <w:lang w:eastAsia="cs-CZ"/>
        </w:rPr>
        <w:t>Administrativní náležitosti</w:t>
      </w:r>
      <w:bookmarkEnd w:id="0"/>
      <w:r>
        <w:rPr>
          <w:rFonts w:eastAsia="Times New Roman" w:cs="Calibri"/>
          <w:sz w:val="24"/>
          <w:szCs w:val="24"/>
          <w:lang w:eastAsia="cs-CZ"/>
        </w:rPr>
        <w:br/>
      </w:r>
    </w:p>
    <w:p>
      <w:pPr>
        <w:pStyle w:val="Normal"/>
        <w:numPr>
          <w:ilvl w:val="0"/>
          <w:numId w:val="2"/>
        </w:numPr>
        <w:rPr/>
      </w:pPr>
      <w:r>
        <w:rPr>
          <w:rFonts w:cs="Calibri"/>
          <w:sz w:val="24"/>
          <w:szCs w:val="24"/>
        </w:rPr>
        <w:t>Předsednictvo v souladu s rozhodnutím členské schůze z roku 2017 odsouhlasilo snížení členských příspěvků na rok 201</w:t>
      </w:r>
      <w:r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 xml:space="preserve"> na částku 400 Kč. Tuto informaci je třeba dát na web</w:t>
      </w:r>
      <w:r>
        <w:rPr>
          <w:rFonts w:cs="Calibri"/>
          <w:sz w:val="24"/>
          <w:szCs w:val="24"/>
        </w:rPr>
        <w:t>ové stránky</w:t>
      </w:r>
      <w:r>
        <w:rPr>
          <w:rFonts w:cs="Calibri"/>
          <w:sz w:val="24"/>
          <w:szCs w:val="24"/>
        </w:rPr>
        <w:t xml:space="preserve"> (Krutinová) a rozeslat </w:t>
      </w:r>
      <w:r>
        <w:rPr>
          <w:rFonts w:cs="Calibri"/>
          <w:sz w:val="24"/>
          <w:szCs w:val="24"/>
        </w:rPr>
        <w:t>členům.</w:t>
      </w:r>
    </w:p>
    <w:p>
      <w:pPr>
        <w:pStyle w:val="Normal"/>
        <w:numPr>
          <w:ilvl w:val="0"/>
          <w:numId w:val="2"/>
        </w:numPr>
        <w:rPr/>
      </w:pPr>
      <w:r>
        <w:rPr>
          <w:rFonts w:cs="Calibri"/>
          <w:sz w:val="24"/>
          <w:szCs w:val="24"/>
        </w:rPr>
        <w:t>Místopředsedkyně Michaela Kvisová informovala ostatní členy Předsednictva, že se jakožto zvolený zástupce na Kolegium ASCHK na tuto schůzi nemohla dostavit, neboť jí byla pozvánka na schůzi zaslána v termínu kratším než 1 týden před konáním schůze. Předsednictvo pověřilo paní Kvisovou, aby si na tento postup oficiálně jménem Spolku stěžovala.</w:t>
      </w:r>
    </w:p>
    <w:p>
      <w:pPr>
        <w:pStyle w:val="Normal"/>
        <w:rPr/>
      </w:pPr>
      <w:r>
        <w:rPr>
          <w:rFonts w:cs="Calibri"/>
          <w:sz w:val="24"/>
          <w:szCs w:val="24"/>
        </w:rPr>
        <w:t>Předsedkyně ukončila schůzi ve 13:15.</w:t>
      </w:r>
    </w:p>
    <w:p>
      <w:pPr>
        <w:pStyle w:val="Normal"/>
        <w:rPr/>
      </w:pPr>
      <w:r>
        <w:rPr>
          <w:rFonts w:cs="Calibri"/>
          <w:b w:val="false"/>
          <w:bCs w:val="false"/>
          <w:sz w:val="24"/>
          <w:szCs w:val="24"/>
        </w:rPr>
        <w:t xml:space="preserve">V Praze, dne </w:t>
      </w:r>
      <w:r>
        <w:rPr>
          <w:rFonts w:cs="Calibri"/>
          <w:b w:val="false"/>
          <w:bCs w:val="false"/>
          <w:sz w:val="24"/>
          <w:szCs w:val="24"/>
        </w:rPr>
        <w:t>9</w:t>
      </w:r>
      <w:r>
        <w:rPr>
          <w:rFonts w:cs="Calibri"/>
          <w:b w:val="false"/>
          <w:bCs w:val="false"/>
          <w:sz w:val="24"/>
          <w:szCs w:val="24"/>
        </w:rPr>
        <w:t>.12.2018</w:t>
      </w:r>
    </w:p>
    <w:p>
      <w:pPr>
        <w:pStyle w:val="Normal"/>
        <w:rPr>
          <w:rFonts w:cs="Calibri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Zapsala: Michaela Kvisová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br/>
        <w:t>………………………………………………………………..</w:t>
        <w:br/>
      </w:r>
    </w:p>
    <w:p>
      <w:pPr>
        <w:pStyle w:val="Normal"/>
        <w:rPr>
          <w:b w:val="false"/>
          <w:b w:val="false"/>
          <w:bCs w:val="false"/>
          <w:sz w:val="80"/>
          <w:szCs w:val="80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Ověřila: Barbora Jarešová</w:t>
      </w:r>
    </w:p>
    <w:p>
      <w:pPr>
        <w:pStyle w:val="Normal"/>
        <w:spacing w:before="0" w:after="160"/>
        <w:rPr/>
      </w:pPr>
      <w:r>
        <w:rPr>
          <w:b w:val="false"/>
          <w:bCs w:val="false"/>
          <w:sz w:val="24"/>
          <w:szCs w:val="24"/>
        </w:rPr>
        <w:br/>
        <w:t>………………………………………………………………..</w:t>
        <w:br/>
        <w:br/>
      </w:r>
      <w:r>
        <w:rPr/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80a55"/>
    <w:rPr>
      <w:color w:val="0563C1"/>
      <w:u w:val="single"/>
      <w:lang w:val="zxx" w:eastAsia="zxx" w:bidi="zxx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0a55"/>
    <w:rPr>
      <w:color w:val="808080"/>
      <w:shd w:fill="E6E6E6" w:val="clear"/>
    </w:rPr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Times New Roman" w:cs="Arial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c349c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LibreOffice/5.3.2.2$Windows_x86 LibreOffice_project/6cd4f1ef626f15116896b1d8e1398b56da0d0ee1</Application>
  <Pages>2</Pages>
  <Words>341</Words>
  <Characters>2078</Characters>
  <CharactersWithSpaces>2400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2017-12-13T12:07:00Z</dcterms:created>
  <dc:creator>Michaela Kvis</dc:creator>
  <dc:description/>
  <dc:language>cs-CZ</dc:language>
  <cp:lastModifiedBy/>
  <dcterms:modified xsi:type="dcterms:W3CDTF">2018-12-20T17:43:40Z</dcterms:modified>
  <cp:revision>3</cp:revision>
  <dc:subject/>
  <dc:title/>
</cp:coreProperties>
</file>